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91" w:rsidRDefault="00072113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HIDAYAH: STANDING ORDER MANDATE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-200113</wp:posOffset>
            </wp:positionV>
            <wp:extent cx="1371600" cy="1303939"/>
            <wp:effectExtent l="0" t="0" r="0" b="0"/>
            <wp:wrapNone/>
            <wp:docPr id="27" name="image3.jpg" descr="C:\Users\mowal\AppData\Local\Microsoft\Windows\INetCache\Content.Word\tshirt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wal\AppData\Local\Microsoft\Windows\INetCache\Content.Word\tshirt design.jpg"/>
                    <pic:cNvPicPr preferRelativeResize="0"/>
                  </pic:nvPicPr>
                  <pic:blipFill>
                    <a:blip r:embed="rId8"/>
                    <a:srcRect b="1400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3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391" w:rsidRDefault="00072113">
      <w:pPr>
        <w:spacing w:line="360" w:lineRule="auto"/>
        <w:jc w:val="right"/>
        <w:rPr>
          <w:i/>
          <w:color w:val="595959"/>
          <w:sz w:val="28"/>
          <w:szCs w:val="28"/>
        </w:rPr>
      </w:pPr>
      <w:r>
        <w:rPr>
          <w:i/>
          <w:color w:val="595959"/>
          <w:sz w:val="28"/>
          <w:szCs w:val="28"/>
        </w:rPr>
        <w:t>(Please complete in block capitals)</w:t>
      </w:r>
    </w:p>
    <w:p w:rsidR="00416391" w:rsidRDefault="00072113">
      <w:pPr>
        <w:spacing w:line="360" w:lineRule="auto"/>
        <w:jc w:val="right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(Please email completed mandate to: info@hidayahlgbt.co.uk)</w:t>
      </w:r>
    </w:p>
    <w:p w:rsidR="00416391" w:rsidRDefault="00416391">
      <w:pPr>
        <w:spacing w:line="360" w:lineRule="auto"/>
        <w:ind w:left="-374"/>
        <w:rPr>
          <w:sz w:val="21"/>
          <w:szCs w:val="21"/>
        </w:rPr>
      </w:pPr>
    </w:p>
    <w:tbl>
      <w:tblPr>
        <w:tblStyle w:val="afff4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8164"/>
      </w:tblGrid>
      <w:tr w:rsidR="00416391">
        <w:trPr>
          <w:trHeight w:val="305"/>
        </w:trPr>
        <w:tc>
          <w:tcPr>
            <w:tcW w:w="1082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Dear Bank Manager</w:t>
            </w:r>
          </w:p>
        </w:tc>
      </w:tr>
      <w:tr w:rsidR="00416391">
        <w:trPr>
          <w:trHeight w:val="25"/>
        </w:trPr>
        <w:tc>
          <w:tcPr>
            <w:tcW w:w="266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</w:t>
            </w:r>
          </w:p>
        </w:tc>
        <w:tc>
          <w:tcPr>
            <w:tcW w:w="816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 Address</w:t>
            </w:r>
          </w:p>
        </w:tc>
        <w:tc>
          <w:tcPr>
            <w:tcW w:w="8164" w:type="dxa"/>
            <w:tcBorders>
              <w:left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bottom w:val="single" w:sz="18" w:space="0" w:color="000000"/>
              <w:right w:val="single" w:sz="18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 Post Code</w:t>
            </w:r>
          </w:p>
        </w:tc>
        <w:tc>
          <w:tcPr>
            <w:tcW w:w="8164" w:type="dxa"/>
            <w:tcBorders>
              <w:left w:val="single" w:sz="18" w:space="0" w:color="000000"/>
              <w:bottom w:val="single" w:sz="18" w:space="0" w:color="000000"/>
            </w:tcBorders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6391" w:rsidRDefault="00416391">
      <w:pPr>
        <w:spacing w:line="360" w:lineRule="auto"/>
        <w:rPr>
          <w:sz w:val="16"/>
          <w:szCs w:val="16"/>
        </w:rPr>
      </w:pPr>
    </w:p>
    <w:tbl>
      <w:tblPr>
        <w:tblStyle w:val="afff5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1020"/>
        <w:gridCol w:w="1021"/>
        <w:gridCol w:w="1020"/>
        <w:gridCol w:w="1021"/>
        <w:gridCol w:w="1020"/>
        <w:gridCol w:w="1021"/>
        <w:gridCol w:w="1020"/>
        <w:gridCol w:w="1021"/>
      </w:tblGrid>
      <w:tr w:rsidR="00416391">
        <w:trPr>
          <w:trHeight w:val="305"/>
        </w:trPr>
        <w:tc>
          <w:tcPr>
            <w:tcW w:w="10829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b/>
                <w:sz w:val="32"/>
                <w:szCs w:val="32"/>
              </w:rPr>
              <w:t>Please debit the following account</w:t>
            </w:r>
          </w:p>
        </w:tc>
      </w:tr>
      <w:tr w:rsidR="00416391">
        <w:trPr>
          <w:trHeight w:val="25"/>
        </w:trPr>
        <w:tc>
          <w:tcPr>
            <w:tcW w:w="266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Holder(s)</w:t>
            </w:r>
          </w:p>
        </w:tc>
        <w:tc>
          <w:tcPr>
            <w:tcW w:w="8164" w:type="dxa"/>
            <w:gridSpan w:val="8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 Number</w:t>
            </w:r>
          </w:p>
        </w:tc>
        <w:tc>
          <w:tcPr>
            <w:tcW w:w="102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bottom w:val="single" w:sz="18" w:space="0" w:color="000000"/>
              <w:right w:val="single" w:sz="18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Sort Code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18" w:space="0" w:color="000000"/>
            </w:tcBorders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6391" w:rsidRDefault="00416391">
      <w:pPr>
        <w:spacing w:line="360" w:lineRule="auto"/>
        <w:rPr>
          <w:sz w:val="16"/>
          <w:szCs w:val="16"/>
        </w:rPr>
      </w:pPr>
    </w:p>
    <w:tbl>
      <w:tblPr>
        <w:tblStyle w:val="afff6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8164"/>
      </w:tblGrid>
      <w:tr w:rsidR="00416391">
        <w:trPr>
          <w:trHeight w:val="305"/>
        </w:trPr>
        <w:tc>
          <w:tcPr>
            <w:tcW w:w="1082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And pay the following</w:t>
            </w:r>
            <w:r>
              <w:rPr>
                <w:sz w:val="32"/>
                <w:szCs w:val="32"/>
              </w:rPr>
              <w:t xml:space="preserve"> (on the same date until further notice)</w:t>
            </w:r>
          </w:p>
        </w:tc>
      </w:tr>
      <w:tr w:rsidR="00416391">
        <w:trPr>
          <w:trHeight w:val="25"/>
        </w:trPr>
        <w:tc>
          <w:tcPr>
            <w:tcW w:w="266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816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416391">
        <w:tc>
          <w:tcPr>
            <w:tcW w:w="2665" w:type="dxa"/>
            <w:tcBorders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Payment Date</w:t>
            </w:r>
          </w:p>
        </w:tc>
        <w:tc>
          <w:tcPr>
            <w:tcW w:w="8164" w:type="dxa"/>
            <w:tcBorders>
              <w:left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Recurring</w:t>
            </w:r>
          </w:p>
        </w:tc>
        <w:tc>
          <w:tcPr>
            <w:tcW w:w="8164" w:type="dxa"/>
            <w:tcBorders>
              <w:left w:val="single" w:sz="18" w:space="0" w:color="000000"/>
              <w:bottom w:val="single" w:sz="18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/ 4 Weekly / Monthly / Quarterly / Yearly</w:t>
            </w:r>
          </w:p>
        </w:tc>
      </w:tr>
    </w:tbl>
    <w:p w:rsidR="00416391" w:rsidRDefault="00416391">
      <w:pPr>
        <w:spacing w:line="360" w:lineRule="auto"/>
        <w:rPr>
          <w:sz w:val="16"/>
          <w:szCs w:val="16"/>
        </w:rPr>
      </w:pPr>
    </w:p>
    <w:tbl>
      <w:tblPr>
        <w:tblStyle w:val="afff7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8"/>
        <w:gridCol w:w="5341"/>
      </w:tblGrid>
      <w:tr w:rsidR="00416391">
        <w:trPr>
          <w:trHeight w:val="305"/>
        </w:trPr>
        <w:tc>
          <w:tcPr>
            <w:tcW w:w="10829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To the following account</w:t>
            </w:r>
          </w:p>
        </w:tc>
      </w:tr>
      <w:tr w:rsidR="00416391">
        <w:trPr>
          <w:trHeight w:val="25"/>
        </w:trPr>
        <w:tc>
          <w:tcPr>
            <w:tcW w:w="548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 Name: </w:t>
            </w:r>
            <w:proofErr w:type="spellStart"/>
            <w:r>
              <w:rPr>
                <w:sz w:val="28"/>
                <w:szCs w:val="28"/>
              </w:rPr>
              <w:t>Hidayah</w:t>
            </w:r>
            <w:proofErr w:type="spellEnd"/>
          </w:p>
        </w:tc>
        <w:tc>
          <w:tcPr>
            <w:tcW w:w="534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SWIFTBC BUKBGB22</w:t>
            </w:r>
          </w:p>
        </w:tc>
      </w:tr>
      <w:tr w:rsidR="00416391">
        <w:tc>
          <w:tcPr>
            <w:tcW w:w="548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Number: 60641340</w:t>
            </w:r>
          </w:p>
        </w:tc>
        <w:tc>
          <w:tcPr>
            <w:tcW w:w="53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EEBF6"/>
          </w:tcPr>
          <w:p w:rsidR="00416391" w:rsidRDefault="000721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Code: 20-89-56</w:t>
            </w:r>
          </w:p>
        </w:tc>
      </w:tr>
    </w:tbl>
    <w:p w:rsidR="00416391" w:rsidRDefault="00416391">
      <w:pPr>
        <w:spacing w:line="360" w:lineRule="auto"/>
        <w:rPr>
          <w:sz w:val="16"/>
          <w:szCs w:val="16"/>
        </w:rPr>
      </w:pPr>
    </w:p>
    <w:tbl>
      <w:tblPr>
        <w:tblStyle w:val="afff8"/>
        <w:tblW w:w="108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3431"/>
        <w:gridCol w:w="1276"/>
        <w:gridCol w:w="3457"/>
      </w:tblGrid>
      <w:tr w:rsidR="00416391">
        <w:trPr>
          <w:trHeight w:val="305"/>
        </w:trPr>
        <w:tc>
          <w:tcPr>
            <w:tcW w:w="10829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EEBF6"/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Authorisation</w:t>
            </w:r>
          </w:p>
        </w:tc>
      </w:tr>
      <w:tr w:rsidR="00416391">
        <w:trPr>
          <w:trHeight w:val="871"/>
        </w:trPr>
        <w:tc>
          <w:tcPr>
            <w:tcW w:w="266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Signature(s)</w:t>
            </w:r>
          </w:p>
        </w:tc>
        <w:tc>
          <w:tcPr>
            <w:tcW w:w="3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164" w:type="dxa"/>
            <w:gridSpan w:val="3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right w:val="single" w:sz="18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164" w:type="dxa"/>
            <w:gridSpan w:val="3"/>
            <w:tcBorders>
              <w:left w:val="single" w:sz="18" w:space="0" w:color="000000"/>
            </w:tcBorders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6391">
        <w:tc>
          <w:tcPr>
            <w:tcW w:w="2665" w:type="dxa"/>
            <w:tcBorders>
              <w:bottom w:val="single" w:sz="18" w:space="0" w:color="000000"/>
              <w:right w:val="single" w:sz="18" w:space="0" w:color="000000"/>
            </w:tcBorders>
          </w:tcPr>
          <w:p w:rsidR="00416391" w:rsidRDefault="000721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Code</w:t>
            </w:r>
          </w:p>
        </w:tc>
        <w:tc>
          <w:tcPr>
            <w:tcW w:w="8164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416391" w:rsidRDefault="00416391">
            <w:pPr>
              <w:spacing w:line="360" w:lineRule="auto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416391" w:rsidRDefault="00072113">
      <w:pPr>
        <w:spacing w:line="360" w:lineRule="auto"/>
        <w:jc w:val="center"/>
        <w:rPr>
          <w:i/>
          <w:color w:val="595959"/>
          <w:sz w:val="28"/>
          <w:szCs w:val="28"/>
        </w:rPr>
      </w:pPr>
      <w:r>
        <w:rPr>
          <w:i/>
          <w:color w:val="595959"/>
          <w:sz w:val="28"/>
          <w:szCs w:val="28"/>
        </w:rPr>
        <w:t>- END OF DOCUMENT -</w:t>
      </w:r>
    </w:p>
    <w:sectPr w:rsidR="00416391">
      <w:pgSz w:w="11906" w:h="16838"/>
      <w:pgMar w:top="720" w:right="720" w:bottom="720" w:left="720" w:header="708" w:footer="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80" w:rsidRDefault="00576A80">
      <w:r>
        <w:separator/>
      </w:r>
    </w:p>
  </w:endnote>
  <w:endnote w:type="continuationSeparator" w:id="0">
    <w:p w:rsidR="00576A80" w:rsidRDefault="005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80" w:rsidRDefault="00576A80">
      <w:r>
        <w:separator/>
      </w:r>
    </w:p>
  </w:footnote>
  <w:footnote w:type="continuationSeparator" w:id="0">
    <w:p w:rsidR="00576A80" w:rsidRDefault="005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2E9F"/>
    <w:multiLevelType w:val="multilevel"/>
    <w:tmpl w:val="71D68B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D072F2"/>
    <w:multiLevelType w:val="multilevel"/>
    <w:tmpl w:val="FD86B6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736585"/>
    <w:multiLevelType w:val="multilevel"/>
    <w:tmpl w:val="F9106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1"/>
    <w:rsid w:val="00072113"/>
    <w:rsid w:val="00416391"/>
    <w:rsid w:val="00576A80"/>
    <w:rsid w:val="00624D4F"/>
    <w:rsid w:val="00B83734"/>
    <w:rsid w:val="00E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E9EE"/>
  <w15:docId w15:val="{02E8DAF7-810B-4DB5-86D9-0FA5B17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3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F5"/>
  </w:style>
  <w:style w:type="paragraph" w:styleId="Footer">
    <w:name w:val="footer"/>
    <w:basedOn w:val="Normal"/>
    <w:link w:val="FooterChar"/>
    <w:uiPriority w:val="99"/>
    <w:unhideWhenUsed/>
    <w:rsid w:val="00EE0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F5"/>
  </w:style>
  <w:style w:type="character" w:styleId="Hyperlink">
    <w:name w:val="Hyperlink"/>
    <w:basedOn w:val="DefaultParagraphFont"/>
    <w:uiPriority w:val="99"/>
    <w:unhideWhenUsed/>
    <w:rsid w:val="009700BC"/>
    <w:rPr>
      <w:color w:val="0563C1" w:themeColor="hyperlink"/>
      <w:u w:val="single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3D8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53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53evOug6Ibe8JNsIF0pJ6adsg==">AMUW2mXMsXFiuO6IwHwXr2VeV3s9yETsn2QzDm+em7/5A+UBwhsEiN5OD0LnHS9lH7pR6BGGUg802miYNflkcp3w+UAhhNEOMgQI4wOOQnyV+F9oDlNDPEylIglaOjN8K9piVIpGKihNoav8F8x16Vce3WntjLHWXw==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Shelina Gofur</dc:creator>
  <cp:lastModifiedBy>Mo Walji</cp:lastModifiedBy>
  <cp:revision>2</cp:revision>
  <dcterms:created xsi:type="dcterms:W3CDTF">2020-04-08T19:15:00Z</dcterms:created>
  <dcterms:modified xsi:type="dcterms:W3CDTF">2020-04-08T19:15:00Z</dcterms:modified>
</cp:coreProperties>
</file>